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3" w:rsidRDefault="00790893" w:rsidP="00790893">
      <w:pPr>
        <w:jc w:val="center"/>
      </w:pPr>
      <w:r>
        <w:t>ВХОДИТЕ ТЕСНЫМИ ВРАТАМИ</w:t>
      </w:r>
    </w:p>
    <w:p w:rsidR="00790893" w:rsidRDefault="00790893" w:rsidP="00790893">
      <w:r>
        <w:t>От Матфея 7: 1-1</w:t>
      </w:r>
      <w:r w:rsidR="00C01BF6">
        <w:t>4</w:t>
      </w:r>
    </w:p>
    <w:p w:rsidR="00790893" w:rsidRDefault="00790893" w:rsidP="00790893">
      <w:r>
        <w:t xml:space="preserve">Ключевые стихи 13, 14: </w:t>
      </w:r>
    </w:p>
    <w:p w:rsidR="00790893" w:rsidRDefault="00790893" w:rsidP="00790893">
      <w:r>
        <w:t>«</w:t>
      </w:r>
      <w:r w:rsidRPr="00E67081">
        <w:rPr>
          <w:i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t>»</w:t>
      </w:r>
    </w:p>
    <w:p w:rsidR="00E67081" w:rsidRDefault="00790893" w:rsidP="00790893">
      <w:r>
        <w:t xml:space="preserve">1. </w:t>
      </w:r>
      <w:r w:rsidR="00E67081">
        <w:t xml:space="preserve">Прочитайте стихи 1, 2. Что значит «не судите»? Почему людям свойственно судить и осуждать? Как </w:t>
      </w:r>
      <w:r w:rsidR="003F540F">
        <w:t xml:space="preserve">эта черта </w:t>
      </w:r>
      <w:r w:rsidR="00E67081">
        <w:t xml:space="preserve">сказывается на отношениях между людьми? </w:t>
      </w:r>
      <w:r w:rsidR="003F540F">
        <w:t xml:space="preserve">Какая благодать даётся тем, кто не судит? (1б) Кто будет судить нас тем же судом и той же мерой, что и мы сами? Каким будет результат? Как мы можем преодолевать привычку осуждать? (Мф. 18:21-35) </w:t>
      </w:r>
    </w:p>
    <w:p w:rsidR="00790893" w:rsidRDefault="00790893" w:rsidP="00790893"/>
    <w:p w:rsidR="0088639A" w:rsidRDefault="0088639A" w:rsidP="00790893"/>
    <w:p w:rsidR="00656854" w:rsidRDefault="00790893" w:rsidP="00790893">
      <w:r>
        <w:t xml:space="preserve">2. </w:t>
      </w:r>
      <w:r w:rsidR="00CF39BC">
        <w:t xml:space="preserve">Прочитайте стихи </w:t>
      </w:r>
      <w:r w:rsidR="00CF39BC">
        <w:t xml:space="preserve">3-5. На что похоже, когда мы осуждаем других? </w:t>
      </w:r>
      <w:r w:rsidR="00656854">
        <w:t xml:space="preserve">Почему людям свойственно не замечать «бревна в своём глазу», при этом хорошо замечая недостатки других? Что нужно сделать, </w:t>
      </w:r>
      <w:r w:rsidR="00656854">
        <w:t xml:space="preserve">прежде </w:t>
      </w:r>
      <w:r w:rsidR="00656854">
        <w:t xml:space="preserve">чем пытаться исправить других? (5) Как признание себя грешником и прощение наших ближних помогает увидеть их в другом свете? </w:t>
      </w:r>
    </w:p>
    <w:p w:rsidR="00790893" w:rsidRDefault="00790893" w:rsidP="00790893"/>
    <w:p w:rsidR="0088639A" w:rsidRDefault="0088639A" w:rsidP="00790893"/>
    <w:p w:rsidR="00602081" w:rsidRDefault="00790893" w:rsidP="00790893">
      <w:r>
        <w:t xml:space="preserve">3. </w:t>
      </w:r>
      <w:r w:rsidR="00602081">
        <w:t xml:space="preserve">Прочитайте стих 6. Что здесь означают «святыня» и «жемчуг», а кто подразумевается под собаками и свиньями? </w:t>
      </w:r>
      <w:r w:rsidR="004938A6">
        <w:t xml:space="preserve">Почему не следует давать святыни псам? </w:t>
      </w:r>
    </w:p>
    <w:p w:rsidR="0088639A" w:rsidRDefault="0088639A" w:rsidP="00790893">
      <w:bookmarkStart w:id="0" w:name="_GoBack"/>
      <w:bookmarkEnd w:id="0"/>
    </w:p>
    <w:p w:rsidR="00790893" w:rsidRDefault="00790893" w:rsidP="00790893">
      <w:r>
        <w:t xml:space="preserve">4. </w:t>
      </w:r>
      <w:r w:rsidR="002C4933">
        <w:t xml:space="preserve">Прочитайте стихи </w:t>
      </w:r>
      <w:r w:rsidR="002C4933">
        <w:t xml:space="preserve">7, 8. </w:t>
      </w:r>
      <w:r>
        <w:t>Что значит «</w:t>
      </w:r>
      <w:r w:rsidR="002C4933">
        <w:t>просить</w:t>
      </w:r>
      <w:r>
        <w:t xml:space="preserve">», «искать» и «стучать»? </w:t>
      </w:r>
      <w:r w:rsidR="002C4933">
        <w:t xml:space="preserve">Почему мы должны быть постоянны в этом деле? О чём нам следует просить и чего </w:t>
      </w:r>
      <w:proofErr w:type="gramStart"/>
      <w:r w:rsidR="002C4933">
        <w:t>искать</w:t>
      </w:r>
      <w:proofErr w:type="gramEnd"/>
      <w:r w:rsidR="002C4933">
        <w:t xml:space="preserve"> прежде всего? (Мф. 6:9, 10; 6:33) </w:t>
      </w:r>
      <w:r>
        <w:t xml:space="preserve">Что Иисус обещает тем, кто </w:t>
      </w:r>
      <w:r w:rsidR="002C4933">
        <w:t>настойчив в молитве</w:t>
      </w:r>
      <w:r>
        <w:t>?</w:t>
      </w:r>
      <w:r w:rsidR="002C4933">
        <w:t xml:space="preserve"> (8)</w:t>
      </w:r>
    </w:p>
    <w:p w:rsidR="00790893" w:rsidRDefault="00790893" w:rsidP="00790893"/>
    <w:p w:rsidR="0088639A" w:rsidRDefault="0088639A" w:rsidP="00790893"/>
    <w:p w:rsidR="00790893" w:rsidRDefault="00790893" w:rsidP="002C4933">
      <w:r>
        <w:t xml:space="preserve">5. </w:t>
      </w:r>
      <w:r w:rsidR="002C4933">
        <w:t xml:space="preserve">Прочитайте стихи </w:t>
      </w:r>
      <w:r w:rsidR="002C4933">
        <w:t xml:space="preserve">9-12. Как мы можем увидеть характер нашего Небесного Отца, зная отношения земных родителей и детей? </w:t>
      </w:r>
      <w:r>
        <w:t xml:space="preserve">Чему </w:t>
      </w:r>
      <w:r w:rsidR="002C4933">
        <w:t xml:space="preserve">Иисус </w:t>
      </w:r>
      <w:r>
        <w:t xml:space="preserve">учит нас о </w:t>
      </w:r>
      <w:r w:rsidR="002C4933">
        <w:t xml:space="preserve">благости </w:t>
      </w:r>
      <w:r>
        <w:t xml:space="preserve">Бога (11б)? </w:t>
      </w:r>
      <w:r w:rsidR="002C4933">
        <w:t>Как Иисус учит нас поступать с людьми? (12)</w:t>
      </w:r>
    </w:p>
    <w:p w:rsidR="00790893" w:rsidRDefault="00790893" w:rsidP="00790893"/>
    <w:p w:rsidR="0088639A" w:rsidRDefault="0088639A" w:rsidP="00790893"/>
    <w:p w:rsidR="002C4933" w:rsidRDefault="00790893" w:rsidP="00790893">
      <w:r>
        <w:t>6. Прочитайте стих</w:t>
      </w:r>
      <w:r w:rsidR="002C4933">
        <w:t>и 13, 14</w:t>
      </w:r>
      <w:r>
        <w:t>.</w:t>
      </w:r>
      <w:r w:rsidR="002C4933">
        <w:t xml:space="preserve"> Каковы врата и путь, ведущие в погибель? Почему многие идут ими? И каковы </w:t>
      </w:r>
      <w:proofErr w:type="gramStart"/>
      <w:r w:rsidR="002C4933">
        <w:t>врата</w:t>
      </w:r>
      <w:proofErr w:type="gramEnd"/>
      <w:r w:rsidR="002C4933">
        <w:t xml:space="preserve"> и путь, ведущие в жизнь? Почему они тесны? </w:t>
      </w:r>
      <w:r w:rsidR="004844C6">
        <w:t xml:space="preserve">Почему мы должны стремиться войти тесными вратами? </w:t>
      </w:r>
    </w:p>
    <w:sectPr w:rsidR="002C4933" w:rsidSect="00E670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3"/>
    <w:rsid w:val="00254D2C"/>
    <w:rsid w:val="002C4933"/>
    <w:rsid w:val="00331527"/>
    <w:rsid w:val="003F540F"/>
    <w:rsid w:val="004844C6"/>
    <w:rsid w:val="004938A6"/>
    <w:rsid w:val="00602081"/>
    <w:rsid w:val="00656854"/>
    <w:rsid w:val="006F7BE7"/>
    <w:rsid w:val="00790893"/>
    <w:rsid w:val="0088639A"/>
    <w:rsid w:val="00C01BF6"/>
    <w:rsid w:val="00CF39BC"/>
    <w:rsid w:val="00E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2007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</dc:creator>
  <cp:lastModifiedBy>Захаров Александр</cp:lastModifiedBy>
  <cp:revision>4</cp:revision>
  <dcterms:created xsi:type="dcterms:W3CDTF">2020-02-03T09:58:00Z</dcterms:created>
  <dcterms:modified xsi:type="dcterms:W3CDTF">2020-02-03T21:58:00Z</dcterms:modified>
</cp:coreProperties>
</file>